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674" w:rsidRPr="002E4F2F" w:rsidRDefault="00220865" w:rsidP="00220865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2E4F2F">
        <w:rPr>
          <w:rFonts w:ascii="Times New Roman" w:hAnsi="Times New Roman" w:cs="Times New Roman"/>
          <w:b/>
          <w:caps/>
          <w:sz w:val="18"/>
          <w:szCs w:val="18"/>
        </w:rPr>
        <w:t xml:space="preserve">Информированное добровольное </w:t>
      </w:r>
      <w:r w:rsidR="00190674" w:rsidRPr="002E4F2F">
        <w:rPr>
          <w:rFonts w:ascii="Times New Roman" w:hAnsi="Times New Roman" w:cs="Times New Roman"/>
          <w:b/>
          <w:caps/>
          <w:sz w:val="18"/>
          <w:szCs w:val="18"/>
        </w:rPr>
        <w:t>согласие пациента на проведение протезирования (ортопедического лечения) зубов.</w:t>
      </w:r>
    </w:p>
    <w:p w:rsidR="00081BEE" w:rsidRPr="00750AAE" w:rsidRDefault="00081BEE" w:rsidP="00081BEE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</w:p>
    <w:p w:rsidR="00190674" w:rsidRPr="00750AAE" w:rsidRDefault="00190674" w:rsidP="005B6F31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0"/>
          <w:szCs w:val="20"/>
        </w:rPr>
      </w:pPr>
      <w:r w:rsidRPr="00750AAE">
        <w:rPr>
          <w:rFonts w:ascii="Times New Roman" w:hAnsi="Times New Roman" w:cs="Times New Roman"/>
          <w:sz w:val="20"/>
          <w:szCs w:val="20"/>
        </w:rPr>
        <w:t>Настоящее добровольное соглашение составлено в соответствии со ст.20 Федерального закона Российской Федерации от 21 ноября 2011 г. N 323-ФЗ" Об основах охраны здоровья граждан».</w:t>
      </w:r>
    </w:p>
    <w:p w:rsidR="00081BEE" w:rsidRPr="00750AAE" w:rsidRDefault="0001082A" w:rsidP="00502A7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750AAE">
        <w:rPr>
          <w:rFonts w:ascii="Times New Roman" w:hAnsi="Times New Roman" w:cs="Times New Roman"/>
          <w:sz w:val="20"/>
          <w:szCs w:val="20"/>
        </w:rPr>
        <w:t xml:space="preserve">Я, </w:t>
      </w:r>
      <w:r w:rsidR="003D25A6" w:rsidRPr="00750AAE">
        <w:rPr>
          <w:rFonts w:ascii="Times New Roman" w:hAnsi="Times New Roman" w:cs="Times New Roman"/>
          <w:noProof/>
        </w:rPr>
        <w:fldChar w:fldCharType="begin"/>
      </w:r>
      <w:r w:rsidR="003D25A6" w:rsidRPr="00750AAE">
        <w:rPr>
          <w:rFonts w:ascii="Times New Roman" w:hAnsi="Times New Roman" w:cs="Times New Roman"/>
          <w:noProof/>
        </w:rPr>
        <w:instrText xml:space="preserve"> MERGEFIELD  Клиент.ФИО  \* MERGEFORMAT </w:instrText>
      </w:r>
      <w:r w:rsidR="003D25A6" w:rsidRPr="00750AAE">
        <w:rPr>
          <w:rFonts w:ascii="Times New Roman" w:hAnsi="Times New Roman" w:cs="Times New Roman"/>
          <w:noProof/>
        </w:rPr>
        <w:fldChar w:fldCharType="separate"/>
      </w:r>
      <w:r w:rsidR="003D25A6" w:rsidRPr="00750AAE">
        <w:rPr>
          <w:rFonts w:ascii="Times New Roman" w:hAnsi="Times New Roman" w:cs="Times New Roman"/>
          <w:noProof/>
        </w:rPr>
        <w:t>«Клиент.ФИО»</w:t>
      </w:r>
      <w:r w:rsidR="003D25A6" w:rsidRPr="00750AAE">
        <w:rPr>
          <w:rFonts w:ascii="Times New Roman" w:hAnsi="Times New Roman" w:cs="Times New Roman"/>
          <w:noProof/>
        </w:rPr>
        <w:fldChar w:fldCharType="end"/>
      </w:r>
      <w:r w:rsidR="00081BEE" w:rsidRPr="00750AAE">
        <w:rPr>
          <w:rFonts w:ascii="Times New Roman" w:hAnsi="Times New Roman" w:cs="Times New Roman"/>
          <w:sz w:val="20"/>
          <w:szCs w:val="20"/>
        </w:rPr>
        <w:t xml:space="preserve">, </w:t>
      </w:r>
      <w:r w:rsidR="00190674" w:rsidRPr="00750AAE">
        <w:rPr>
          <w:rFonts w:ascii="Times New Roman" w:hAnsi="Times New Roman" w:cs="Times New Roman"/>
          <w:sz w:val="20"/>
          <w:szCs w:val="20"/>
        </w:rPr>
        <w:t>(Ф.И.О. пациента) получил (а) от моего лечащего врача</w:t>
      </w:r>
      <w:r w:rsidRPr="00750AAE">
        <w:rPr>
          <w:rFonts w:ascii="Times New Roman" w:hAnsi="Times New Roman" w:cs="Times New Roman"/>
          <w:sz w:val="20"/>
          <w:szCs w:val="20"/>
        </w:rPr>
        <w:t>__________________________________________________ (Ф.И.О. врача)</w:t>
      </w:r>
      <w:r w:rsidR="00190674" w:rsidRPr="00750AAE">
        <w:rPr>
          <w:rFonts w:ascii="Times New Roman" w:hAnsi="Times New Roman" w:cs="Times New Roman"/>
          <w:sz w:val="20"/>
          <w:szCs w:val="20"/>
        </w:rPr>
        <w:t xml:space="preserve"> всю интересующую меня информацию о предстоящем лечении и планом подготовительных мероприятий, об </w:t>
      </w:r>
      <w:r w:rsidR="00750AAE" w:rsidRPr="00750AAE">
        <w:rPr>
          <w:rFonts w:ascii="Times New Roman" w:hAnsi="Times New Roman" w:cs="Times New Roman"/>
          <w:sz w:val="20"/>
          <w:szCs w:val="20"/>
        </w:rPr>
        <w:t>альтернативных методах лечения,</w:t>
      </w:r>
      <w:r w:rsidR="00190674" w:rsidRPr="00750AAE">
        <w:rPr>
          <w:rFonts w:ascii="Times New Roman" w:hAnsi="Times New Roman" w:cs="Times New Roman"/>
          <w:sz w:val="20"/>
          <w:szCs w:val="20"/>
        </w:rPr>
        <w:t xml:space="preserve"> которые в моем случае будут иметь меньший клинический успех (длительность службы протеза; эстетические, гигиенические, функциональные качества протеза).</w:t>
      </w:r>
    </w:p>
    <w:p w:rsidR="00081BEE" w:rsidRPr="00750AAE" w:rsidRDefault="00750AAE" w:rsidP="00502A7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750AAE">
        <w:rPr>
          <w:rFonts w:ascii="Times New Roman" w:hAnsi="Times New Roman" w:cs="Times New Roman"/>
          <w:sz w:val="20"/>
          <w:szCs w:val="20"/>
        </w:rPr>
        <w:t>Я согласен</w:t>
      </w:r>
      <w:r w:rsidR="00190674" w:rsidRPr="00750AAE">
        <w:rPr>
          <w:rFonts w:ascii="Times New Roman" w:hAnsi="Times New Roman" w:cs="Times New Roman"/>
          <w:sz w:val="20"/>
          <w:szCs w:val="20"/>
        </w:rPr>
        <w:t>(а) с предложенным мне планом лечения и протезирования</w:t>
      </w:r>
      <w:r w:rsidR="0001082A" w:rsidRPr="00750AAE">
        <w:rPr>
          <w:rFonts w:ascii="Times New Roman" w:hAnsi="Times New Roman" w:cs="Times New Roman"/>
          <w:sz w:val="20"/>
          <w:szCs w:val="20"/>
        </w:rPr>
        <w:t xml:space="preserve"> и мог (могла) отказаться от него</w:t>
      </w:r>
      <w:r w:rsidR="00190674" w:rsidRPr="00750AAE">
        <w:rPr>
          <w:rFonts w:ascii="Times New Roman" w:hAnsi="Times New Roman" w:cs="Times New Roman"/>
          <w:sz w:val="20"/>
          <w:szCs w:val="20"/>
        </w:rPr>
        <w:t>.</w:t>
      </w:r>
      <w:r w:rsidR="0001082A" w:rsidRPr="00750AAE">
        <w:rPr>
          <w:rFonts w:ascii="Times New Roman" w:hAnsi="Times New Roman" w:cs="Times New Roman"/>
          <w:sz w:val="20"/>
          <w:szCs w:val="20"/>
        </w:rPr>
        <w:t xml:space="preserve"> Я оз</w:t>
      </w:r>
      <w:r w:rsidRPr="00750AAE">
        <w:rPr>
          <w:rFonts w:ascii="Times New Roman" w:hAnsi="Times New Roman" w:cs="Times New Roman"/>
          <w:sz w:val="20"/>
          <w:szCs w:val="20"/>
        </w:rPr>
        <w:t>накомился</w:t>
      </w:r>
      <w:r w:rsidR="0001082A" w:rsidRPr="00750AAE">
        <w:rPr>
          <w:rFonts w:ascii="Times New Roman" w:hAnsi="Times New Roman" w:cs="Times New Roman"/>
          <w:sz w:val="20"/>
          <w:szCs w:val="20"/>
        </w:rPr>
        <w:t>(</w:t>
      </w:r>
      <w:r w:rsidRPr="00750AAE">
        <w:rPr>
          <w:rFonts w:ascii="Times New Roman" w:hAnsi="Times New Roman" w:cs="Times New Roman"/>
          <w:sz w:val="20"/>
          <w:szCs w:val="20"/>
        </w:rPr>
        <w:t>ась</w:t>
      </w:r>
      <w:r w:rsidR="0001082A" w:rsidRPr="00750AAE">
        <w:rPr>
          <w:rFonts w:ascii="Times New Roman" w:hAnsi="Times New Roman" w:cs="Times New Roman"/>
          <w:sz w:val="20"/>
          <w:szCs w:val="20"/>
        </w:rPr>
        <w:t xml:space="preserve">) с альтернативными методами лечения и выбрал наиболее подходящий для себя вариант лечения и понимаю, что невыполнение рекомендаций доктора либо в силу других причин данный вариант лечения может быть неуспешным. В случае возникновения спорных ситуаций претензий не имею, так как понимаю, что это может произойти вследствие различных причин, связанных с общим состоянием организма, несоблюдением гигиены полости рта, рекомендаций доктора. </w:t>
      </w:r>
    </w:p>
    <w:p w:rsidR="00190674" w:rsidRPr="00750AAE" w:rsidRDefault="00190674" w:rsidP="00220865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750AAE">
        <w:rPr>
          <w:rFonts w:ascii="Times New Roman" w:hAnsi="Times New Roman" w:cs="Times New Roman"/>
          <w:sz w:val="20"/>
          <w:szCs w:val="20"/>
        </w:rPr>
        <w:t xml:space="preserve">Последствиями отказа от протезирования в моем случае могут быть: </w:t>
      </w:r>
    </w:p>
    <w:p w:rsidR="00190674" w:rsidRPr="00750AAE" w:rsidRDefault="00190674" w:rsidP="00220865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750AAE">
        <w:rPr>
          <w:rFonts w:ascii="Times New Roman" w:hAnsi="Times New Roman" w:cs="Times New Roman"/>
          <w:sz w:val="20"/>
          <w:szCs w:val="20"/>
        </w:rPr>
        <w:t>-перелом зуба при отказе от покры</w:t>
      </w:r>
      <w:r w:rsidR="00750AAE" w:rsidRPr="00750AAE">
        <w:rPr>
          <w:rFonts w:ascii="Times New Roman" w:hAnsi="Times New Roman" w:cs="Times New Roman"/>
          <w:sz w:val="20"/>
          <w:szCs w:val="20"/>
        </w:rPr>
        <w:t xml:space="preserve">тия зуба коронкой или вкладкой </w:t>
      </w:r>
      <w:r w:rsidRPr="00750AAE">
        <w:rPr>
          <w:rFonts w:ascii="Times New Roman" w:hAnsi="Times New Roman" w:cs="Times New Roman"/>
          <w:sz w:val="20"/>
          <w:szCs w:val="20"/>
        </w:rPr>
        <w:t>после эндодонтического лечения, вторичные деформации зубных рядов, про</w:t>
      </w:r>
      <w:r w:rsidR="00750AAE" w:rsidRPr="00750AAE">
        <w:rPr>
          <w:rFonts w:ascii="Times New Roman" w:hAnsi="Times New Roman" w:cs="Times New Roman"/>
          <w:sz w:val="20"/>
          <w:szCs w:val="20"/>
        </w:rPr>
        <w:t xml:space="preserve">грессирование </w:t>
      </w:r>
      <w:proofErr w:type="spellStart"/>
      <w:r w:rsidR="00750AAE" w:rsidRPr="00750AAE">
        <w:rPr>
          <w:rFonts w:ascii="Times New Roman" w:hAnsi="Times New Roman" w:cs="Times New Roman"/>
          <w:sz w:val="20"/>
          <w:szCs w:val="20"/>
        </w:rPr>
        <w:t>зубоальвеолярных</w:t>
      </w:r>
      <w:proofErr w:type="spellEnd"/>
      <w:r w:rsidR="00750AAE" w:rsidRPr="00750AAE">
        <w:rPr>
          <w:rFonts w:ascii="Times New Roman" w:hAnsi="Times New Roman" w:cs="Times New Roman"/>
          <w:sz w:val="20"/>
          <w:szCs w:val="20"/>
        </w:rPr>
        <w:t xml:space="preserve"> </w:t>
      </w:r>
      <w:r w:rsidRPr="00750AAE">
        <w:rPr>
          <w:rFonts w:ascii="Times New Roman" w:hAnsi="Times New Roman" w:cs="Times New Roman"/>
          <w:sz w:val="20"/>
          <w:szCs w:val="20"/>
        </w:rPr>
        <w:t>деформаций, дальнейшее снижение эффективности жевания, ухудшение эстетик</w:t>
      </w:r>
      <w:r w:rsidR="00750AAE" w:rsidRPr="00750AAE">
        <w:rPr>
          <w:rFonts w:ascii="Times New Roman" w:hAnsi="Times New Roman" w:cs="Times New Roman"/>
          <w:sz w:val="20"/>
          <w:szCs w:val="20"/>
        </w:rPr>
        <w:t>и, нарушение функции речи,</w:t>
      </w:r>
      <w:r w:rsidRPr="00750AAE">
        <w:rPr>
          <w:rFonts w:ascii="Times New Roman" w:hAnsi="Times New Roman" w:cs="Times New Roman"/>
          <w:sz w:val="20"/>
          <w:szCs w:val="20"/>
        </w:rPr>
        <w:t xml:space="preserve"> прогрес</w:t>
      </w:r>
      <w:r w:rsidR="00750AAE" w:rsidRPr="00750AAE">
        <w:rPr>
          <w:rFonts w:ascii="Times New Roman" w:hAnsi="Times New Roman" w:cs="Times New Roman"/>
          <w:sz w:val="20"/>
          <w:szCs w:val="20"/>
        </w:rPr>
        <w:t xml:space="preserve">сирование заболеваний пародонта, </w:t>
      </w:r>
      <w:r w:rsidRPr="00750AAE">
        <w:rPr>
          <w:rFonts w:ascii="Times New Roman" w:hAnsi="Times New Roman" w:cs="Times New Roman"/>
          <w:sz w:val="20"/>
          <w:szCs w:val="20"/>
        </w:rPr>
        <w:t xml:space="preserve">быстрая утрата оставшихся зубов, </w:t>
      </w:r>
      <w:r w:rsidR="00750AAE" w:rsidRPr="00750AAE">
        <w:rPr>
          <w:rFonts w:ascii="Times New Roman" w:hAnsi="Times New Roman" w:cs="Times New Roman"/>
          <w:sz w:val="20"/>
          <w:szCs w:val="20"/>
        </w:rPr>
        <w:t xml:space="preserve">повышенная </w:t>
      </w:r>
      <w:proofErr w:type="spellStart"/>
      <w:r w:rsidR="00750AAE" w:rsidRPr="00750AAE">
        <w:rPr>
          <w:rFonts w:ascii="Times New Roman" w:hAnsi="Times New Roman" w:cs="Times New Roman"/>
          <w:sz w:val="20"/>
          <w:szCs w:val="20"/>
        </w:rPr>
        <w:t>стираемость</w:t>
      </w:r>
      <w:proofErr w:type="spellEnd"/>
      <w:r w:rsidR="00750AAE" w:rsidRPr="00750AAE">
        <w:rPr>
          <w:rFonts w:ascii="Times New Roman" w:hAnsi="Times New Roman" w:cs="Times New Roman"/>
          <w:sz w:val="20"/>
          <w:szCs w:val="20"/>
        </w:rPr>
        <w:t xml:space="preserve"> зубов, заболевания</w:t>
      </w:r>
      <w:r w:rsidRPr="00750AAE">
        <w:rPr>
          <w:rFonts w:ascii="Times New Roman" w:hAnsi="Times New Roman" w:cs="Times New Roman"/>
          <w:sz w:val="20"/>
          <w:szCs w:val="20"/>
        </w:rPr>
        <w:t xml:space="preserve"> ви</w:t>
      </w:r>
      <w:r w:rsidR="00750AAE" w:rsidRPr="00750AAE">
        <w:rPr>
          <w:rFonts w:ascii="Times New Roman" w:hAnsi="Times New Roman" w:cs="Times New Roman"/>
          <w:sz w:val="20"/>
          <w:szCs w:val="20"/>
        </w:rPr>
        <w:t xml:space="preserve">сочно-нижнечелюстного сустава, </w:t>
      </w:r>
      <w:r w:rsidRPr="00750AAE">
        <w:rPr>
          <w:rFonts w:ascii="Times New Roman" w:hAnsi="Times New Roman" w:cs="Times New Roman"/>
          <w:sz w:val="20"/>
          <w:szCs w:val="20"/>
        </w:rPr>
        <w:t>заболеван</w:t>
      </w:r>
      <w:r w:rsidR="00750AAE" w:rsidRPr="00750AAE">
        <w:rPr>
          <w:rFonts w:ascii="Times New Roman" w:hAnsi="Times New Roman" w:cs="Times New Roman"/>
          <w:sz w:val="20"/>
          <w:szCs w:val="20"/>
        </w:rPr>
        <w:t xml:space="preserve">ия желудочно-кишечного тракта, </w:t>
      </w:r>
      <w:proofErr w:type="spellStart"/>
      <w:r w:rsidRPr="00750AAE">
        <w:rPr>
          <w:rFonts w:ascii="Times New Roman" w:hAnsi="Times New Roman" w:cs="Times New Roman"/>
          <w:sz w:val="20"/>
          <w:szCs w:val="20"/>
        </w:rPr>
        <w:t>нейропатология</w:t>
      </w:r>
      <w:proofErr w:type="spellEnd"/>
      <w:r w:rsidRPr="00750AAE">
        <w:rPr>
          <w:rFonts w:ascii="Times New Roman" w:hAnsi="Times New Roman" w:cs="Times New Roman"/>
          <w:sz w:val="20"/>
          <w:szCs w:val="20"/>
        </w:rPr>
        <w:t xml:space="preserve"> и др. </w:t>
      </w:r>
    </w:p>
    <w:p w:rsidR="00190674" w:rsidRPr="00750AAE" w:rsidRDefault="00190674" w:rsidP="00220865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750AAE">
        <w:rPr>
          <w:rFonts w:ascii="Times New Roman" w:hAnsi="Times New Roman" w:cs="Times New Roman"/>
          <w:sz w:val="20"/>
          <w:szCs w:val="20"/>
        </w:rPr>
        <w:t>Я полностью осознаю, что в процессе лечения ситуация может измениться, что потребует от врача дополнительных действий, направленных на достижение необходимого результата.</w:t>
      </w:r>
    </w:p>
    <w:p w:rsidR="00081BEE" w:rsidRPr="00750AAE" w:rsidRDefault="00190674" w:rsidP="00220865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750AAE">
        <w:rPr>
          <w:rFonts w:ascii="Times New Roman" w:hAnsi="Times New Roman" w:cs="Times New Roman"/>
          <w:sz w:val="20"/>
          <w:szCs w:val="20"/>
        </w:rPr>
        <w:t xml:space="preserve">Я подтверждаю, что </w:t>
      </w:r>
      <w:r w:rsidR="00750AAE" w:rsidRPr="00750AAE">
        <w:rPr>
          <w:rFonts w:ascii="Times New Roman" w:hAnsi="Times New Roman" w:cs="Times New Roman"/>
          <w:sz w:val="20"/>
          <w:szCs w:val="20"/>
        </w:rPr>
        <w:t>предварительно проинформирован(</w:t>
      </w:r>
      <w:r w:rsidRPr="00750AAE">
        <w:rPr>
          <w:rFonts w:ascii="Times New Roman" w:hAnsi="Times New Roman" w:cs="Times New Roman"/>
          <w:sz w:val="20"/>
          <w:szCs w:val="20"/>
        </w:rPr>
        <w:t>а) врачом о возможности индивидуальной аллергической реакции и развития осложнений при любых манипуляциях в полости рта и проведении анестезии.</w:t>
      </w:r>
    </w:p>
    <w:p w:rsidR="00190674" w:rsidRPr="00750AAE" w:rsidRDefault="00190674" w:rsidP="00220865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750AAE">
        <w:rPr>
          <w:rFonts w:ascii="Times New Roman" w:hAnsi="Times New Roman" w:cs="Times New Roman"/>
          <w:sz w:val="20"/>
          <w:szCs w:val="20"/>
        </w:rPr>
        <w:t xml:space="preserve">Врач объяснил мне необходимость строго следовать этапам протезирования, протезирование является  медицинским вмешательством в мой организм и как любая медицинская операция не может иметь стопроцентной гарантии на успех, даже при идеальном выполнении всех клинических и технологических этапов. </w:t>
      </w:r>
    </w:p>
    <w:p w:rsidR="00190674" w:rsidRPr="00750AAE" w:rsidRDefault="00190674" w:rsidP="00220865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750AAE">
        <w:rPr>
          <w:rFonts w:ascii="Times New Roman" w:hAnsi="Times New Roman" w:cs="Times New Roman"/>
          <w:sz w:val="20"/>
          <w:szCs w:val="20"/>
        </w:rPr>
        <w:t xml:space="preserve">При наличии патологии височно-челюстных суставов, </w:t>
      </w:r>
      <w:proofErr w:type="spellStart"/>
      <w:r w:rsidRPr="00750AAE">
        <w:rPr>
          <w:rFonts w:ascii="Times New Roman" w:hAnsi="Times New Roman" w:cs="Times New Roman"/>
          <w:sz w:val="20"/>
          <w:szCs w:val="20"/>
        </w:rPr>
        <w:t>нейропатологии</w:t>
      </w:r>
      <w:proofErr w:type="spellEnd"/>
      <w:r w:rsidRPr="00750AAE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50AAE">
        <w:rPr>
          <w:rFonts w:ascii="Times New Roman" w:hAnsi="Times New Roman" w:cs="Times New Roman"/>
          <w:sz w:val="20"/>
          <w:szCs w:val="20"/>
        </w:rPr>
        <w:t>миофуцкциональных</w:t>
      </w:r>
      <w:proofErr w:type="spellEnd"/>
      <w:r w:rsidRPr="00750AAE">
        <w:rPr>
          <w:rFonts w:ascii="Times New Roman" w:hAnsi="Times New Roman" w:cs="Times New Roman"/>
          <w:sz w:val="20"/>
          <w:szCs w:val="20"/>
        </w:rPr>
        <w:t xml:space="preserve"> расстройствах могут возникнуть осложнения в виде за</w:t>
      </w:r>
      <w:r w:rsidR="00502A73" w:rsidRPr="00750AAE">
        <w:rPr>
          <w:rFonts w:ascii="Times New Roman" w:hAnsi="Times New Roman" w:cs="Times New Roman"/>
          <w:sz w:val="20"/>
          <w:szCs w:val="20"/>
        </w:rPr>
        <w:t>трудненной адаптации к протезам</w:t>
      </w:r>
      <w:r w:rsidR="00750AAE" w:rsidRPr="00750AAE">
        <w:rPr>
          <w:rFonts w:ascii="Times New Roman" w:hAnsi="Times New Roman" w:cs="Times New Roman"/>
          <w:sz w:val="20"/>
          <w:szCs w:val="20"/>
        </w:rPr>
        <w:t xml:space="preserve"> </w:t>
      </w:r>
      <w:r w:rsidRPr="00750AAE">
        <w:rPr>
          <w:rFonts w:ascii="Times New Roman" w:hAnsi="Times New Roman" w:cs="Times New Roman"/>
          <w:sz w:val="20"/>
          <w:szCs w:val="20"/>
        </w:rPr>
        <w:t>(тошнота, нарушение функций речи, глотания)</w:t>
      </w:r>
      <w:r w:rsidR="005B6F31" w:rsidRPr="00750AAE">
        <w:rPr>
          <w:rFonts w:ascii="Times New Roman" w:hAnsi="Times New Roman" w:cs="Times New Roman"/>
          <w:sz w:val="20"/>
          <w:szCs w:val="20"/>
        </w:rPr>
        <w:t xml:space="preserve">, боли в височно-нижнечелюстном </w:t>
      </w:r>
      <w:r w:rsidR="00502A73" w:rsidRPr="00750AAE">
        <w:rPr>
          <w:rFonts w:ascii="Times New Roman" w:hAnsi="Times New Roman" w:cs="Times New Roman"/>
          <w:sz w:val="20"/>
          <w:szCs w:val="20"/>
        </w:rPr>
        <w:t>суставе, ограничение открывания рта, спазмы жевательной и мимической мускулатуры</w:t>
      </w:r>
      <w:r w:rsidRPr="00750AAE">
        <w:rPr>
          <w:rFonts w:ascii="Times New Roman" w:hAnsi="Times New Roman" w:cs="Times New Roman"/>
          <w:sz w:val="20"/>
          <w:szCs w:val="20"/>
        </w:rPr>
        <w:t>.</w:t>
      </w:r>
    </w:p>
    <w:p w:rsidR="00190674" w:rsidRPr="00750AAE" w:rsidRDefault="00190674" w:rsidP="00220865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750AAE">
        <w:rPr>
          <w:rFonts w:ascii="Times New Roman" w:hAnsi="Times New Roman" w:cs="Times New Roman"/>
          <w:sz w:val="20"/>
          <w:szCs w:val="20"/>
        </w:rPr>
        <w:t>Обязуюсь приходить на контрольные осмотры и коррекции протезов в сроки, назначенные врачом.</w:t>
      </w:r>
    </w:p>
    <w:p w:rsidR="00190674" w:rsidRPr="00750AAE" w:rsidRDefault="00190674" w:rsidP="00220865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750AAE">
        <w:rPr>
          <w:rFonts w:ascii="Times New Roman" w:hAnsi="Times New Roman" w:cs="Times New Roman"/>
          <w:sz w:val="20"/>
          <w:szCs w:val="20"/>
        </w:rPr>
        <w:t xml:space="preserve">Я понимаю, что зубочелюстная система в течение жизни человека подвергается  изменениям (как при наличии протеза, так и без него, но в последнем случае гораздо быстрее), которое проявляется в обнажении корня зуба, атрофии костной ткани челюсти,  </w:t>
      </w:r>
      <w:proofErr w:type="spellStart"/>
      <w:r w:rsidRPr="00750AAE">
        <w:rPr>
          <w:rFonts w:ascii="Times New Roman" w:hAnsi="Times New Roman" w:cs="Times New Roman"/>
          <w:sz w:val="20"/>
          <w:szCs w:val="20"/>
        </w:rPr>
        <w:t>стираемости</w:t>
      </w:r>
      <w:proofErr w:type="spellEnd"/>
      <w:r w:rsidRPr="00750AAE">
        <w:rPr>
          <w:rFonts w:ascii="Times New Roman" w:hAnsi="Times New Roman" w:cs="Times New Roman"/>
          <w:sz w:val="20"/>
          <w:szCs w:val="20"/>
        </w:rPr>
        <w:t xml:space="preserve"> твердой ткани зубов. Поэтому через какое-то время, которое зависит от скорости протекания процессов и которые у каждого человека строго индивидуальны, возникает необходимость коррекции, либо переделки ортопедической конструкции.  </w:t>
      </w:r>
    </w:p>
    <w:p w:rsidR="00190674" w:rsidRPr="00750AAE" w:rsidRDefault="00190674" w:rsidP="00220865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750AAE">
        <w:rPr>
          <w:rFonts w:ascii="Times New Roman" w:hAnsi="Times New Roman" w:cs="Times New Roman"/>
          <w:sz w:val="20"/>
          <w:szCs w:val="20"/>
        </w:rPr>
        <w:t>Я осознаю риск, связанный с анестезией, которая может вызвать  сердцебиение, повышение  давления, отек и воспаление в месте инъекции,  аллергическую реакцию, кровотечение, гематому,  временную потерю чувствительности  языка, губ, неба, кожи лица и шеи.</w:t>
      </w:r>
    </w:p>
    <w:p w:rsidR="00190674" w:rsidRPr="00750AAE" w:rsidRDefault="00190674" w:rsidP="00220865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750AAE">
        <w:rPr>
          <w:rFonts w:ascii="Times New Roman" w:hAnsi="Times New Roman" w:cs="Times New Roman"/>
          <w:sz w:val="20"/>
          <w:szCs w:val="20"/>
        </w:rPr>
        <w:t xml:space="preserve">Я даю разрешение делать инъекции, рентгеновские снимки, оттиски, диагностические модели, фотографии и проводить любые другие мероприятия, которые будут необходимы для постановки диагноза, лечения, протезирования, а также для документирования результатов медицинского вмешательства. </w:t>
      </w:r>
    </w:p>
    <w:p w:rsidR="00190674" w:rsidRPr="00750AAE" w:rsidRDefault="00190674" w:rsidP="00220865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750AAE">
        <w:rPr>
          <w:rFonts w:ascii="Times New Roman" w:hAnsi="Times New Roman" w:cs="Times New Roman"/>
          <w:sz w:val="20"/>
          <w:szCs w:val="20"/>
        </w:rPr>
        <w:t xml:space="preserve">Я проинформирован(на) врачом и понимаю, что необходимо соблюдать рекомендации врача по вопросам питания, гигиенического ухода за полостью рта и протезами. </w:t>
      </w:r>
    </w:p>
    <w:p w:rsidR="00190674" w:rsidRPr="00750AAE" w:rsidRDefault="00190674" w:rsidP="00220865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750AAE">
        <w:rPr>
          <w:rFonts w:ascii="Times New Roman" w:hAnsi="Times New Roman" w:cs="Times New Roman"/>
          <w:sz w:val="20"/>
          <w:szCs w:val="20"/>
        </w:rPr>
        <w:t>Я понимаю вероятность возникновения осложнений, необходимость их устранения и согласен(на) оплатить все необходимые дополнительные мероприятия и процедуры в полном объеме</w:t>
      </w:r>
    </w:p>
    <w:p w:rsidR="00190674" w:rsidRPr="00750AAE" w:rsidRDefault="00190674" w:rsidP="00220865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750AAE">
        <w:rPr>
          <w:rFonts w:ascii="Times New Roman" w:hAnsi="Times New Roman" w:cs="Times New Roman"/>
          <w:sz w:val="20"/>
          <w:szCs w:val="20"/>
        </w:rPr>
        <w:t xml:space="preserve">Я предупрежден(на) врачом, что гарантия устанавливается только на постоянную (окончательную) ортопедическую конструкцию, на диагностические этапы и временные конструкции гарантия не распространяется. </w:t>
      </w:r>
    </w:p>
    <w:p w:rsidR="00502A73" w:rsidRPr="00750AAE" w:rsidRDefault="00502A73" w:rsidP="00220865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750AAE">
        <w:rPr>
          <w:rFonts w:ascii="Times New Roman" w:hAnsi="Times New Roman" w:cs="Times New Roman"/>
          <w:sz w:val="20"/>
          <w:szCs w:val="20"/>
        </w:rPr>
        <w:t>Я понимаю, что гарантия на постоянную конструкцию может измениться ввиду неявки на контрольные осмотры, несвоевременной оплаты, и также в случае травм челюстно-лицевой области.</w:t>
      </w:r>
    </w:p>
    <w:p w:rsidR="00190674" w:rsidRPr="00750AAE" w:rsidRDefault="00190674" w:rsidP="00220865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750AAE">
        <w:rPr>
          <w:rFonts w:ascii="Times New Roman" w:hAnsi="Times New Roman" w:cs="Times New Roman"/>
          <w:sz w:val="20"/>
          <w:szCs w:val="20"/>
        </w:rPr>
        <w:t>Я внимательно ознакомился(ась) с текстом данного документа, понимаю его содержание и значение.</w:t>
      </w:r>
    </w:p>
    <w:p w:rsidR="003D25A6" w:rsidRPr="00750AAE" w:rsidRDefault="00190674" w:rsidP="00502A7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750AAE">
        <w:rPr>
          <w:rFonts w:ascii="Times New Roman" w:hAnsi="Times New Roman" w:cs="Times New Roman"/>
          <w:sz w:val="20"/>
          <w:szCs w:val="20"/>
        </w:rPr>
        <w:t>Настоящее информированное согласие является неотъемлемой частью амбулаторной карты.</w:t>
      </w:r>
    </w:p>
    <w:p w:rsidR="00750AAE" w:rsidRPr="00750AAE" w:rsidRDefault="00675774" w:rsidP="00750AAE">
      <w:pPr>
        <w:shd w:val="clear" w:color="auto" w:fill="FFFFFF"/>
        <w:spacing w:after="0" w:line="240" w:lineRule="auto"/>
        <w:ind w:left="-851" w:right="-284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«____»_____________2023</w:t>
      </w:r>
      <w:bookmarkStart w:id="0" w:name="_GoBack"/>
      <w:bookmarkEnd w:id="0"/>
      <w:r w:rsidR="00750AAE" w:rsidRPr="00750AAE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г.            ______________/</w:t>
      </w:r>
      <w:r w:rsidR="00750AAE" w:rsidRPr="00750AAE">
        <w:rPr>
          <w:rFonts w:ascii="Times New Roman" w:hAnsi="Times New Roman" w:cs="Times New Roman"/>
          <w:sz w:val="18"/>
          <w:szCs w:val="18"/>
        </w:rPr>
        <w:t xml:space="preserve"> </w:t>
      </w:r>
      <w:r w:rsidR="00750AAE" w:rsidRPr="00750AAE">
        <w:rPr>
          <w:rFonts w:ascii="Times New Roman" w:hAnsi="Times New Roman" w:cs="Times New Roman"/>
          <w:noProof/>
          <w:sz w:val="18"/>
          <w:szCs w:val="18"/>
        </w:rPr>
        <w:fldChar w:fldCharType="begin"/>
      </w:r>
      <w:r w:rsidR="00750AAE" w:rsidRPr="00750AAE">
        <w:rPr>
          <w:rFonts w:ascii="Times New Roman" w:hAnsi="Times New Roman" w:cs="Times New Roman"/>
          <w:noProof/>
          <w:sz w:val="18"/>
          <w:szCs w:val="18"/>
        </w:rPr>
        <w:instrText xml:space="preserve"> MERGEFIELD  Клиент.ФИО  \* MERGEFORMAT </w:instrText>
      </w:r>
      <w:r w:rsidR="00750AAE" w:rsidRPr="00750AAE">
        <w:rPr>
          <w:rFonts w:ascii="Times New Roman" w:hAnsi="Times New Roman" w:cs="Times New Roman"/>
          <w:noProof/>
          <w:sz w:val="18"/>
          <w:szCs w:val="18"/>
        </w:rPr>
        <w:fldChar w:fldCharType="separate"/>
      </w:r>
      <w:r w:rsidR="00750AAE" w:rsidRPr="00750AAE">
        <w:rPr>
          <w:rFonts w:ascii="Times New Roman" w:hAnsi="Times New Roman" w:cs="Times New Roman"/>
          <w:noProof/>
          <w:sz w:val="18"/>
          <w:szCs w:val="18"/>
        </w:rPr>
        <w:t>«Клиент.ФИО»</w:t>
      </w:r>
      <w:r w:rsidR="00750AAE" w:rsidRPr="00750AAE">
        <w:rPr>
          <w:rFonts w:ascii="Times New Roman" w:hAnsi="Times New Roman" w:cs="Times New Roman"/>
          <w:noProof/>
          <w:sz w:val="18"/>
          <w:szCs w:val="18"/>
        </w:rPr>
        <w:fldChar w:fldCharType="end"/>
      </w:r>
    </w:p>
    <w:p w:rsidR="00750AAE" w:rsidRPr="00750AAE" w:rsidRDefault="00750AAE" w:rsidP="00750AAE">
      <w:pPr>
        <w:shd w:val="clear" w:color="auto" w:fill="FFFFFF"/>
        <w:spacing w:after="0" w:line="240" w:lineRule="auto"/>
        <w:ind w:left="-851" w:right="-284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0AAE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                                                               подпись                          ФИО полностью</w:t>
      </w:r>
    </w:p>
    <w:p w:rsidR="00750AAE" w:rsidRPr="00750AAE" w:rsidRDefault="00750AAE" w:rsidP="00750AAE">
      <w:pPr>
        <w:shd w:val="clear" w:color="auto" w:fill="FFFFFF"/>
        <w:spacing w:after="0" w:line="240" w:lineRule="auto"/>
        <w:ind w:left="-851" w:right="-284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0AAE">
        <w:rPr>
          <w:rFonts w:ascii="Times New Roman" w:hAnsi="Times New Roman" w:cs="Times New Roman"/>
          <w:bCs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Я свидетельствую, что разъяснил(а) пациенту суть, ход выполнения, риск и альтернативу проведения предстоящего лечения, дал(а) ответы на все вопросы. </w:t>
      </w:r>
      <w:r w:rsidRPr="00750AAE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_____________________/________________________________________</w:t>
      </w:r>
    </w:p>
    <w:p w:rsidR="00750AAE" w:rsidRPr="00750AAE" w:rsidRDefault="00750AAE" w:rsidP="00750AAE">
      <w:pPr>
        <w:shd w:val="clear" w:color="auto" w:fill="FFFFFF"/>
        <w:spacing w:after="0" w:line="240" w:lineRule="auto"/>
        <w:ind w:left="-851" w:right="-284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0AAE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                                         подпись                          </w:t>
      </w:r>
      <w:r w:rsidR="00197274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750AAE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   ФИО врача</w:t>
      </w:r>
    </w:p>
    <w:tbl>
      <w:tblPr>
        <w:tblW w:w="1105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842"/>
        <w:gridCol w:w="1276"/>
        <w:gridCol w:w="1134"/>
        <w:gridCol w:w="1134"/>
        <w:gridCol w:w="1985"/>
        <w:gridCol w:w="1417"/>
        <w:gridCol w:w="1276"/>
      </w:tblGrid>
      <w:tr w:rsidR="00502A73" w:rsidRPr="00750AAE" w:rsidTr="00502A73">
        <w:trPr>
          <w:trHeight w:val="348"/>
        </w:trPr>
        <w:tc>
          <w:tcPr>
            <w:tcW w:w="993" w:type="dxa"/>
            <w:tcBorders>
              <w:left w:val="nil"/>
            </w:tcBorders>
            <w:vAlign w:val="center"/>
          </w:tcPr>
          <w:p w:rsidR="00502A73" w:rsidRPr="00750AAE" w:rsidRDefault="00502A73" w:rsidP="00502A7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750AAE">
              <w:rPr>
                <w:rFonts w:ascii="Times New Roman" w:hAnsi="Times New Roman" w:cs="Times New Roman"/>
                <w:sz w:val="18"/>
              </w:rPr>
              <w:t>Дата</w:t>
            </w:r>
          </w:p>
        </w:tc>
        <w:tc>
          <w:tcPr>
            <w:tcW w:w="1842" w:type="dxa"/>
            <w:vAlign w:val="center"/>
          </w:tcPr>
          <w:p w:rsidR="00502A73" w:rsidRPr="00750AAE" w:rsidRDefault="00502A73" w:rsidP="00502A7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750AAE">
              <w:rPr>
                <w:rFonts w:ascii="Times New Roman" w:hAnsi="Times New Roman" w:cs="Times New Roman"/>
                <w:sz w:val="18"/>
              </w:rPr>
              <w:t>Диагноз</w:t>
            </w:r>
          </w:p>
        </w:tc>
        <w:tc>
          <w:tcPr>
            <w:tcW w:w="1276" w:type="dxa"/>
            <w:vAlign w:val="center"/>
          </w:tcPr>
          <w:p w:rsidR="00502A73" w:rsidRPr="00750AAE" w:rsidRDefault="00502A73" w:rsidP="00502A7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750AAE">
              <w:rPr>
                <w:rFonts w:ascii="Times New Roman" w:hAnsi="Times New Roman" w:cs="Times New Roman"/>
                <w:sz w:val="18"/>
              </w:rPr>
              <w:t>Контрольный осмотр</w:t>
            </w:r>
          </w:p>
        </w:tc>
        <w:tc>
          <w:tcPr>
            <w:tcW w:w="1134" w:type="dxa"/>
            <w:vAlign w:val="center"/>
          </w:tcPr>
          <w:p w:rsidR="00502A73" w:rsidRPr="00750AAE" w:rsidRDefault="00502A73" w:rsidP="00502A7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750AAE">
              <w:rPr>
                <w:rFonts w:ascii="Times New Roman" w:hAnsi="Times New Roman" w:cs="Times New Roman"/>
                <w:sz w:val="18"/>
              </w:rPr>
              <w:t>Подпись пациента</w:t>
            </w:r>
          </w:p>
        </w:tc>
        <w:tc>
          <w:tcPr>
            <w:tcW w:w="1134" w:type="dxa"/>
            <w:vAlign w:val="center"/>
          </w:tcPr>
          <w:p w:rsidR="00502A73" w:rsidRPr="00750AAE" w:rsidRDefault="00502A73" w:rsidP="00502A7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750AAE">
              <w:rPr>
                <w:rFonts w:ascii="Times New Roman" w:hAnsi="Times New Roman" w:cs="Times New Roman"/>
                <w:sz w:val="18"/>
              </w:rPr>
              <w:t>Дата</w:t>
            </w:r>
          </w:p>
        </w:tc>
        <w:tc>
          <w:tcPr>
            <w:tcW w:w="1985" w:type="dxa"/>
          </w:tcPr>
          <w:p w:rsidR="00502A73" w:rsidRPr="00750AAE" w:rsidRDefault="00502A73" w:rsidP="00502A7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750AAE">
              <w:rPr>
                <w:rFonts w:ascii="Times New Roman" w:hAnsi="Times New Roman" w:cs="Times New Roman"/>
                <w:sz w:val="18"/>
              </w:rPr>
              <w:t>Диагноз</w:t>
            </w:r>
          </w:p>
        </w:tc>
        <w:tc>
          <w:tcPr>
            <w:tcW w:w="1417" w:type="dxa"/>
            <w:vAlign w:val="center"/>
          </w:tcPr>
          <w:p w:rsidR="00502A73" w:rsidRPr="00750AAE" w:rsidRDefault="00502A73" w:rsidP="00502A7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750AAE">
              <w:rPr>
                <w:rFonts w:ascii="Times New Roman" w:hAnsi="Times New Roman" w:cs="Times New Roman"/>
                <w:sz w:val="18"/>
              </w:rPr>
              <w:t xml:space="preserve">Контрольный осмотр 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02A73" w:rsidRPr="00750AAE" w:rsidRDefault="00502A73" w:rsidP="00502A7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750AAE">
              <w:rPr>
                <w:rFonts w:ascii="Times New Roman" w:hAnsi="Times New Roman" w:cs="Times New Roman"/>
                <w:sz w:val="18"/>
              </w:rPr>
              <w:t>Подпись пациента</w:t>
            </w:r>
          </w:p>
        </w:tc>
      </w:tr>
      <w:tr w:rsidR="00502A73" w:rsidRPr="00750AAE" w:rsidTr="00502A73">
        <w:trPr>
          <w:trHeight w:val="312"/>
        </w:trPr>
        <w:tc>
          <w:tcPr>
            <w:tcW w:w="993" w:type="dxa"/>
            <w:tcBorders>
              <w:left w:val="nil"/>
            </w:tcBorders>
          </w:tcPr>
          <w:p w:rsidR="00502A73" w:rsidRPr="00750AAE" w:rsidRDefault="00502A73" w:rsidP="00502A7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02A73" w:rsidRPr="00750AAE" w:rsidRDefault="00502A73" w:rsidP="00502A7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2A73" w:rsidRPr="00750AAE" w:rsidRDefault="00502A73" w:rsidP="00502A7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2A73" w:rsidRPr="00750AAE" w:rsidRDefault="00502A73" w:rsidP="00502A7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2A73" w:rsidRPr="00750AAE" w:rsidRDefault="00502A73" w:rsidP="00502A7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02A73" w:rsidRPr="00750AAE" w:rsidRDefault="00502A73" w:rsidP="00502A7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02A73" w:rsidRPr="00750AAE" w:rsidRDefault="00502A73" w:rsidP="00502A7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502A73" w:rsidRPr="00750AAE" w:rsidRDefault="00502A73" w:rsidP="00502A7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502A73" w:rsidRPr="00750AAE" w:rsidTr="00502A73">
        <w:trPr>
          <w:trHeight w:val="70"/>
        </w:trPr>
        <w:tc>
          <w:tcPr>
            <w:tcW w:w="993" w:type="dxa"/>
            <w:tcBorders>
              <w:left w:val="nil"/>
            </w:tcBorders>
          </w:tcPr>
          <w:p w:rsidR="00502A73" w:rsidRPr="00750AAE" w:rsidRDefault="00502A73" w:rsidP="00502A7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02A73" w:rsidRPr="00750AAE" w:rsidRDefault="00502A73" w:rsidP="00502A7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2A73" w:rsidRPr="00750AAE" w:rsidRDefault="00502A73" w:rsidP="00502A7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2A73" w:rsidRPr="00750AAE" w:rsidRDefault="00502A73" w:rsidP="00502A7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2A73" w:rsidRPr="00750AAE" w:rsidRDefault="00502A73" w:rsidP="00502A7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02A73" w:rsidRPr="00750AAE" w:rsidRDefault="00502A73" w:rsidP="00502A7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02A73" w:rsidRPr="00750AAE" w:rsidRDefault="00502A73" w:rsidP="00502A7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502A73" w:rsidRPr="00750AAE" w:rsidRDefault="00502A73" w:rsidP="00502A7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502A73" w:rsidRPr="00750AAE" w:rsidTr="00502A73">
        <w:trPr>
          <w:trHeight w:val="312"/>
        </w:trPr>
        <w:tc>
          <w:tcPr>
            <w:tcW w:w="993" w:type="dxa"/>
            <w:tcBorders>
              <w:left w:val="nil"/>
            </w:tcBorders>
          </w:tcPr>
          <w:p w:rsidR="00502A73" w:rsidRPr="00750AAE" w:rsidRDefault="00502A73" w:rsidP="00502A7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02A73" w:rsidRPr="00750AAE" w:rsidRDefault="00502A73" w:rsidP="00502A7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2A73" w:rsidRPr="00750AAE" w:rsidRDefault="00502A73" w:rsidP="00502A7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2A73" w:rsidRPr="00750AAE" w:rsidRDefault="00502A73" w:rsidP="00502A7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2A73" w:rsidRPr="00750AAE" w:rsidRDefault="00502A73" w:rsidP="00502A7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02A73" w:rsidRPr="00750AAE" w:rsidRDefault="00502A73" w:rsidP="00502A7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02A73" w:rsidRPr="00750AAE" w:rsidRDefault="00502A73" w:rsidP="00502A7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502A73" w:rsidRPr="00750AAE" w:rsidRDefault="00502A73" w:rsidP="00502A7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502A73" w:rsidRPr="00750AAE" w:rsidTr="00502A73">
        <w:trPr>
          <w:trHeight w:val="312"/>
        </w:trPr>
        <w:tc>
          <w:tcPr>
            <w:tcW w:w="993" w:type="dxa"/>
            <w:tcBorders>
              <w:left w:val="nil"/>
            </w:tcBorders>
          </w:tcPr>
          <w:p w:rsidR="00502A73" w:rsidRPr="00750AAE" w:rsidRDefault="00502A73" w:rsidP="00502A7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02A73" w:rsidRPr="00750AAE" w:rsidRDefault="00502A73" w:rsidP="00502A7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2A73" w:rsidRPr="00750AAE" w:rsidRDefault="00502A73" w:rsidP="00502A7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2A73" w:rsidRPr="00750AAE" w:rsidRDefault="00502A73" w:rsidP="00502A7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2A73" w:rsidRPr="00750AAE" w:rsidRDefault="00502A73" w:rsidP="00502A7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02A73" w:rsidRPr="00750AAE" w:rsidRDefault="00502A73" w:rsidP="00502A7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02A73" w:rsidRPr="00750AAE" w:rsidRDefault="00502A73" w:rsidP="00502A7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502A73" w:rsidRPr="00750AAE" w:rsidRDefault="00502A73" w:rsidP="00502A7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</w:tbl>
    <w:p w:rsidR="00502A73" w:rsidRPr="00750AAE" w:rsidRDefault="00502A73" w:rsidP="00502A73">
      <w:pPr>
        <w:rPr>
          <w:rFonts w:ascii="Times New Roman" w:hAnsi="Times New Roman" w:cs="Times New Roman"/>
          <w:b/>
        </w:rPr>
      </w:pPr>
    </w:p>
    <w:p w:rsidR="00190674" w:rsidRPr="0001082A" w:rsidRDefault="00190674" w:rsidP="00220865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</w:p>
    <w:sectPr w:rsidR="00190674" w:rsidRPr="0001082A" w:rsidSect="00502A73">
      <w:pgSz w:w="11906" w:h="16838"/>
      <w:pgMar w:top="568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74"/>
    <w:rsid w:val="0001082A"/>
    <w:rsid w:val="00081BEE"/>
    <w:rsid w:val="00190674"/>
    <w:rsid w:val="00197274"/>
    <w:rsid w:val="00220865"/>
    <w:rsid w:val="002E4F2F"/>
    <w:rsid w:val="003C34FA"/>
    <w:rsid w:val="003D25A6"/>
    <w:rsid w:val="00502A73"/>
    <w:rsid w:val="005B6F31"/>
    <w:rsid w:val="00675774"/>
    <w:rsid w:val="00750AAE"/>
    <w:rsid w:val="009248A9"/>
    <w:rsid w:val="00C54E0C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8A2F4-5C3A-428B-9963-9A1B1B74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2020-12-08T21:58:00Z</dcterms:created>
  <dcterms:modified xsi:type="dcterms:W3CDTF">2023-01-04T09:40:00Z</dcterms:modified>
</cp:coreProperties>
</file>